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EF29" w14:textId="4D65CAF5" w:rsidR="00D2553C" w:rsidRDefault="00000000">
      <w:pPr>
        <w:spacing w:after="5" w:line="238" w:lineRule="auto"/>
        <w:ind w:left="0" w:firstLine="0"/>
        <w:jc w:val="center"/>
      </w:pPr>
      <w:r>
        <w:rPr>
          <w:b/>
        </w:rPr>
        <w:t xml:space="preserve">Motion to </w:t>
      </w:r>
      <w:r w:rsidR="00563DB1">
        <w:rPr>
          <w:b/>
        </w:rPr>
        <w:t>__</w:t>
      </w:r>
      <w:proofErr w:type="gramStart"/>
      <w:r w:rsidR="00563DB1">
        <w:rPr>
          <w:b/>
        </w:rPr>
        <w:t>_[</w:t>
      </w:r>
      <w:proofErr w:type="gramEnd"/>
      <w:r w:rsidR="00563DB1">
        <w:rPr>
          <w:b/>
        </w:rPr>
        <w:t xml:space="preserve">describe motion </w:t>
      </w:r>
      <w:proofErr w:type="gramStart"/>
      <w:r w:rsidR="00563DB1">
        <w:rPr>
          <w:b/>
        </w:rPr>
        <w:t>here]_</w:t>
      </w:r>
      <w:proofErr w:type="gramEnd"/>
      <w:r w:rsidR="00563DB1">
        <w:rPr>
          <w:b/>
        </w:rPr>
        <w:t>_</w:t>
      </w:r>
    </w:p>
    <w:p w14:paraId="3813DC4D" w14:textId="77777777" w:rsidR="00D2553C" w:rsidRDefault="00000000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6CF738BB" w14:textId="7256B029" w:rsidR="00D2553C" w:rsidRDefault="00000000">
      <w:pPr>
        <w:spacing w:after="0" w:line="259" w:lineRule="auto"/>
        <w:ind w:left="-5" w:hanging="10"/>
      </w:pPr>
      <w:r>
        <w:rPr>
          <w:b/>
        </w:rPr>
        <w:t xml:space="preserve">Proposed by: </w:t>
      </w:r>
      <w:r w:rsidR="00563DB1">
        <w:rPr>
          <w:b/>
        </w:rPr>
        <w:t>[Name A]</w:t>
      </w:r>
      <w:r>
        <w:rPr>
          <w:rFonts w:ascii="Noto Sans" w:eastAsia="Noto Sans" w:hAnsi="Noto Sans" w:cs="Noto Sans"/>
        </w:rPr>
        <w:t xml:space="preserve"> </w:t>
      </w:r>
    </w:p>
    <w:p w14:paraId="63485811" w14:textId="1EDFC8C3" w:rsidR="00D2553C" w:rsidRDefault="00000000">
      <w:pPr>
        <w:spacing w:after="0" w:line="259" w:lineRule="auto"/>
        <w:ind w:left="-5" w:hanging="10"/>
      </w:pPr>
      <w:r>
        <w:rPr>
          <w:b/>
        </w:rPr>
        <w:t xml:space="preserve">Seconded by: </w:t>
      </w:r>
      <w:r w:rsidR="00563DB1">
        <w:rPr>
          <w:b/>
        </w:rPr>
        <w:t>[Name B], [Name C]</w:t>
      </w:r>
    </w:p>
    <w:p w14:paraId="696760DC" w14:textId="77777777" w:rsidR="00D2553C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FBCC36" w14:textId="77777777" w:rsidR="00D2553C" w:rsidRDefault="00000000">
      <w:pPr>
        <w:spacing w:after="0" w:line="259" w:lineRule="auto"/>
        <w:ind w:left="-5" w:hanging="10"/>
      </w:pPr>
      <w:r>
        <w:rPr>
          <w:b/>
        </w:rPr>
        <w:t xml:space="preserve">This MCR notes that:  </w:t>
      </w:r>
    </w:p>
    <w:p w14:paraId="7FD609DB" w14:textId="639DB83B" w:rsidR="00D2553C" w:rsidRDefault="007C4D7F">
      <w:pPr>
        <w:numPr>
          <w:ilvl w:val="0"/>
          <w:numId w:val="1"/>
        </w:numPr>
        <w:spacing w:after="35"/>
        <w:ind w:hanging="360"/>
      </w:pPr>
      <w:r>
        <w:t>[Details/context/explanation]</w:t>
      </w:r>
      <w:r w:rsidR="00000000">
        <w:t xml:space="preserve">  </w:t>
      </w:r>
    </w:p>
    <w:p w14:paraId="1CE2F1F6" w14:textId="77777777" w:rsidR="007C4D7F" w:rsidRDefault="007C4D7F" w:rsidP="007C4D7F">
      <w:pPr>
        <w:numPr>
          <w:ilvl w:val="0"/>
          <w:numId w:val="1"/>
        </w:numPr>
        <w:spacing w:after="35"/>
        <w:ind w:hanging="360"/>
      </w:pPr>
      <w:r>
        <w:t xml:space="preserve">[Details/context/explanation]  </w:t>
      </w:r>
    </w:p>
    <w:p w14:paraId="496935F8" w14:textId="77777777" w:rsidR="007C4D7F" w:rsidRDefault="007C4D7F" w:rsidP="007C4D7F">
      <w:pPr>
        <w:numPr>
          <w:ilvl w:val="0"/>
          <w:numId w:val="1"/>
        </w:numPr>
        <w:spacing w:after="35"/>
        <w:ind w:hanging="360"/>
      </w:pPr>
      <w:r>
        <w:t xml:space="preserve">[Details/context/explanation]  </w:t>
      </w:r>
    </w:p>
    <w:p w14:paraId="4076FC81" w14:textId="77777777" w:rsidR="00D2553C" w:rsidRDefault="00000000">
      <w:pPr>
        <w:spacing w:after="0" w:line="259" w:lineRule="auto"/>
        <w:ind w:left="-5" w:hanging="10"/>
      </w:pPr>
      <w:r>
        <w:rPr>
          <w:b/>
        </w:rPr>
        <w:t xml:space="preserve">This MCR believes that: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3107FC" w14:textId="5310D76F" w:rsidR="00D2553C" w:rsidRDefault="007C4D7F" w:rsidP="007C4D7F">
      <w:pPr>
        <w:numPr>
          <w:ilvl w:val="0"/>
          <w:numId w:val="1"/>
        </w:numPr>
        <w:ind w:hanging="360"/>
      </w:pPr>
      <w:r>
        <w:t xml:space="preserve">[Statement on why this motion is important. Its impact. It’s benefit for the MCR community.] </w:t>
      </w:r>
    </w:p>
    <w:p w14:paraId="410C2E88" w14:textId="77777777" w:rsidR="00D2553C" w:rsidRDefault="00000000">
      <w:pPr>
        <w:spacing w:after="0" w:line="259" w:lineRule="auto"/>
        <w:ind w:left="-5" w:hanging="10"/>
      </w:pPr>
      <w:r>
        <w:rPr>
          <w:b/>
        </w:rPr>
        <w:t xml:space="preserve">This MCR resolves to:  </w:t>
      </w:r>
    </w:p>
    <w:p w14:paraId="459C44A3" w14:textId="1A957DA2" w:rsidR="00D2553C" w:rsidRDefault="007C4D7F">
      <w:pPr>
        <w:numPr>
          <w:ilvl w:val="0"/>
          <w:numId w:val="1"/>
        </w:numPr>
        <w:spacing w:line="306" w:lineRule="auto"/>
        <w:ind w:hanging="360"/>
      </w:pPr>
      <w:r>
        <w:t>[Specifics on the motion.]</w:t>
      </w:r>
    </w:p>
    <w:p w14:paraId="786E2F98" w14:textId="3BBD16EF" w:rsidR="007C4D7F" w:rsidRDefault="007C4D7F" w:rsidP="007C4D7F">
      <w:pPr>
        <w:spacing w:after="130" w:line="259" w:lineRule="auto"/>
        <w:ind w:left="0" w:firstLine="0"/>
      </w:pPr>
    </w:p>
    <w:sectPr w:rsidR="007C4D7F">
      <w:pgSz w:w="11899" w:h="16838"/>
      <w:pgMar w:top="1440" w:right="151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601"/>
    <w:multiLevelType w:val="hybridMultilevel"/>
    <w:tmpl w:val="962A4A3C"/>
    <w:lvl w:ilvl="0" w:tplc="4BE059AC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2B5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6EE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246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0E4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300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045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C63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C06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1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3C"/>
    <w:rsid w:val="00563DB1"/>
    <w:rsid w:val="00620158"/>
    <w:rsid w:val="007C4D7F"/>
    <w:rsid w:val="00D074FF"/>
    <w:rsid w:val="00D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04E1B"/>
  <w15:docId w15:val="{956F8DFE-7B09-AC4B-8BEA-DE6A8531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1" w:lineRule="auto"/>
      <w:ind w:left="730" w:hanging="370"/>
    </w:pPr>
    <w:rPr>
      <w:rFonts w:ascii="Quattrocento Sans" w:eastAsia="Quattrocento Sans" w:hAnsi="Quattrocento Sans" w:cs="Quattrocento San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Tomajin Morikawa</dc:creator>
  <cp:keywords/>
  <cp:lastModifiedBy>Tomajin Morikawa</cp:lastModifiedBy>
  <cp:revision>5</cp:revision>
  <dcterms:created xsi:type="dcterms:W3CDTF">2025-10-02T17:12:00Z</dcterms:created>
  <dcterms:modified xsi:type="dcterms:W3CDTF">2025-10-02T17:14:00Z</dcterms:modified>
</cp:coreProperties>
</file>